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1" w:rsidRPr="006B0E91" w:rsidRDefault="006B0E91" w:rsidP="006B0E91">
      <w:pPr>
        <w:pStyle w:val="Title"/>
        <w:jc w:val="center"/>
        <w:rPr>
          <w:color w:val="0070C0"/>
        </w:rPr>
      </w:pPr>
      <w:r w:rsidRPr="006B0E91">
        <w:rPr>
          <w:color w:val="0070C0"/>
        </w:rPr>
        <w:t xml:space="preserve">Head Start Replacement </w:t>
      </w:r>
    </w:p>
    <w:p w:rsidR="006B0E91" w:rsidRPr="006B0E91" w:rsidRDefault="006B0E91" w:rsidP="006B0E91">
      <w:pPr>
        <w:pStyle w:val="Title"/>
        <w:jc w:val="center"/>
        <w:rPr>
          <w:color w:val="0070C0"/>
        </w:rPr>
      </w:pPr>
      <w:r w:rsidRPr="006B0E91">
        <w:rPr>
          <w:color w:val="0070C0"/>
        </w:rPr>
        <w:t xml:space="preserve">Requests for Proposals </w:t>
      </w:r>
    </w:p>
    <w:p w:rsidR="006B0E91" w:rsidRPr="006B0E91" w:rsidRDefault="006B0E91" w:rsidP="006B0E91">
      <w:pPr>
        <w:pStyle w:val="Title"/>
        <w:jc w:val="center"/>
        <w:rPr>
          <w:color w:val="0070C0"/>
        </w:rPr>
      </w:pPr>
      <w:r w:rsidRPr="006B0E91">
        <w:rPr>
          <w:color w:val="0070C0"/>
        </w:rPr>
        <w:t xml:space="preserve">for </w:t>
      </w:r>
    </w:p>
    <w:p w:rsidR="006B0E91" w:rsidRPr="006B0E91" w:rsidRDefault="006B0E91" w:rsidP="006B0E91">
      <w:pPr>
        <w:pStyle w:val="Title"/>
        <w:jc w:val="center"/>
        <w:rPr>
          <w:color w:val="0070C0"/>
        </w:rPr>
      </w:pPr>
      <w:r w:rsidRPr="006B0E91">
        <w:rPr>
          <w:color w:val="0070C0"/>
        </w:rPr>
        <w:t>Many States and Counties</w:t>
      </w:r>
    </w:p>
    <w:p w:rsidR="006B0E91" w:rsidRPr="006B0E91" w:rsidRDefault="006B0E91" w:rsidP="006B0E91">
      <w:pPr>
        <w:pStyle w:val="Title"/>
        <w:jc w:val="center"/>
        <w:rPr>
          <w:color w:val="0070C0"/>
        </w:rPr>
      </w:pPr>
      <w:r w:rsidRPr="006B0E91">
        <w:rPr>
          <w:color w:val="0070C0"/>
        </w:rPr>
        <w:t>Due Date 11/24/2014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661"/>
        <w:gridCol w:w="720"/>
        <w:gridCol w:w="1154"/>
        <w:gridCol w:w="1154"/>
        <w:gridCol w:w="556"/>
      </w:tblGrid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Early Hea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d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Start Grantee - Brevard County, Florida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HHS-2015-ACF-OHS-CH-R04-0942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Early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Grantee -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B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ronx County, New York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HHS-2015-ACF-OHS-CH-R02-0899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Grantee - Cabarrus County, North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HHS-2015-ACF-OHS-CH-R04-0937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Grantee - Carroll, Clinton, and White Counties, Indiana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HHS-2015-ACF-OHS-CH-R05-0949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Grantee - Culpeper County, Virginia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HHS-2015-ACF-OHS-CH-R03-0917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G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rantee - Municipality of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Adjuntas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, Puerto Rico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HHS-2015-ACF-OHS-CH-R02-0911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Grantee - Putnam County, Georgia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HHS-2015-ACF-OHS-CH-R04-0938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Davidson County, Tennessee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Jefferson County, Alabama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HHS-2015-ACF-OHS-CH-R04-0859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Early Head Start - Adams County,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HHS-2015-ACF-OHS-CH-R03-0849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Aiken and Barnwell Counties, South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Alachua, Citrus, Dixie, Gilchrist, Levy, and Marion Counties, Florida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HHS-2015-ACF-OHS-CH-R04-0858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Alcorn, Calhoun, Chickasaw, Claiborne, Franklin, Hancock, Hinds, Itawamba, Lauderdale, Lee, Leflore, Lincoln Counties, et al., Mississippi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HHS-2015-ACF-OHS-CH-R04-0915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Amelia, Appomattox, Buckingham, Charlotte, Cumberland, Goochland, Lunenburg, Nottoway, and Prince Edward Counties, Virginia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HHS-2015-ACF-OHS-CH-R03-0945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Armstrong County,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Attala, Carroll, Choctaw, Holmes, Montgomery, and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Webster Counties, Mississippi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HHS-2015-ACF-OHS-CH-R04-0903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Baker, Bradford, Clay, Duval, Nassau, and Union Counties, Florida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Bibb, Fayette, Greene, Hale, Lamar, and Tuscaloosa Counties, Alabama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Buchanan, Dickenson, Russell, and Washington Counties and the Cities of Bristol and Saltville, Virginia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HHS-2015-ACF-OHS-CH-R03-0914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Bucks County,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HHS-2015-ACF-OHS-CH-R03-0936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Cambria County,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Camden, Chowan, Currituck, Dare, Gates, Hyde, Pasquotank, Perquimans, Tyrrell, and Washington Counties, North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Carroll, Coos, and Grafton Counties,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New Hampshire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HHS-2015-ACF-OHS-CH-R01-0843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Carroll, Coweta, Harris, Heard,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Meriweather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, and Troup Counties, Georgia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Catawba and Iredell Counties, North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Choctaw, Dallas, Marengo, Perry, and Wilcox Counties, Alabama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City of Newark, New Jersey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HHS-2015-ACF-OHS-CH-R02-0968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City of Philadelphia,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City of Quincy, Illinois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City of Waterbury and the Town of Naugatuck in New Haven County, Connecticut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HHS-2015-ACF-OHS-CH-R01-0964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City of West Haven, Connecticut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HHS-2015-ACF-OHS-CH-R01-0916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Clay and Wilkin Counties, Minnesota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HHS-2015-ACF-OHS-CH-R05-0869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Communities within Norristown, Pottstown, and Philadelphia,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HHS-2015-ACF-OHS-CH-R03-0912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3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Coto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Guayabos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, Mora, Downtown, Guerrero,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Bejucos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, and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Jobos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within the Municipality of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Isabela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, Puerto Rico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HHS-2015-ACF-OHS-CH-R02-0848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Darlington County, South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Delaware County,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Essex County, Saranac Lake, and Au Sable Forks, New York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HHS-2015-ACF-OHS-CH-R02-0847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Evanston, Lincolnwood, Morton Grove, Northbrook, Northfield, Skokie, Wilmette, and Winnetka within Cook County, Illinois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HHS-2015-ACF-OHS-CH-R05-0913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Fayette County, Georgia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Forrest County, Mississippi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HHS-2015-ACF-OHS-CH-R04-0963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Franklin, Jefferson, and Leon Counties, Florida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Georgetown, Horry, and Williamsburg Counties, South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Gogebic and Ontonagon Counties, Michigan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HHS-2015-ACF-OHS-CH-R05-0868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Grant, Hardy, Hampshire, and Pendleton Counties, West Virginia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Henry, Campbell, and Pittsylvania Counties and the City of Martinsville, Virginia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Jackson and Williamson Counties, Illinois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Jefferson, Jennings, and Scott Counties, Indiana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</w:t>
              </w:r>
              <w:proofErr w:type="spellStart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LaPorte</w:t>
              </w:r>
              <w:proofErr w:type="spellEnd"/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County, Indiana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HHS-2015-ACF-OHS-CH-R05-0874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Lake County, Illinois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HHS-2015-ACF-OHS-CH-R05-0867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Livingston and McLean Counties, Illinois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HHS-2015-ACF-OHS-CH-R05-0873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Macon and Bibb Counties, Georgia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HHS-2015-ACF-OHS-CH-R04-0901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Mahoning County, including the City of Youngstown, Ohio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HHS-2015-ACF-OHS-CH-R05-0966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Manatee County, Florida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HHS-2015-ACF-OHS-CH-R04-0864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Mecklenburg County, North Carolina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HHS-2015-ACF-OHS-CH-R04-0940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Medina and Wayne Counties, Ohio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Middlesex County and Towns within Hartford County, Connecticut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HHS-2015-ACF-OHS-CH-R01-0898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Montgomery County, Maryland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Montgomery County,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HHS-2015-ACF-OHS-CH-R03-0944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Nassau County, New York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HHS-2015-ACF-OHS-CH-R02-0846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5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Niagara County, New York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HHS-2015-ACF-OHS-CH-R02-0845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6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Portage County, Ohio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HHS-2015-ACF-OHS-CH-R05-0866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7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Saginaw County, Michigan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HHS-2015-ACF-OHS-CH-R05-0876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8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Snyder, Union, and Mifflin Counties, Pennsylvania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HHS-2015-ACF-OHS-CH-R03-0854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9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Somerset County, New Jersey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HHS-2015-ACF-OHS-CH-R02-0965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0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Towns of Fall River, Somerset, Swansea, Westport, Freetown, Berkley, Dighton, Rehoboth, Seekonk, and Lakeville, Massachusetts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HHS-2015-ACF-OHS-CH-R01-0842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1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Towns of Lynn, Lynnfield, Marblehead, Nahant, Saugus, and Swampscott, Massachusetts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HHS-2015-ACF-OHS-CH-R01-0841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2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Head Start and/or Early Head Start - </w:t>
              </w:r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Towns within Middlesex, Norfolk, and Worcester Counties, Massachusetts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HHS-2015-ACF-OHS-CH-R01-0844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3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Towns within Worcester County, Massachusetts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HHS-2015-ACF-OHS-CH-R01-0840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  <w:tr w:rsidR="003E5FFD" w:rsidRPr="003E5FFD" w:rsidTr="003E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FFD" w:rsidRPr="006B0E91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4" w:history="1">
              <w:r w:rsidRPr="006B0E9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Head Start and/or Early Head Start - Washington County, including Block Island, Rhode Island</w:t>
              </w:r>
            </w:hyperlink>
            <w:r w:rsidRPr="006B0E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HHS-2015-ACF-OHS-CH-R01-0979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vAlign w:val="center"/>
            <w:hideMark/>
          </w:tcPr>
          <w:p w:rsidR="003E5FFD" w:rsidRPr="003E5FFD" w:rsidRDefault="003E5FFD" w:rsidP="003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FFD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</w:tr>
    </w:tbl>
    <w:p w:rsidR="002D7D48" w:rsidRDefault="003E5FFD">
      <w:r w:rsidRPr="003E5FFD">
        <w:rPr>
          <w:rFonts w:ascii="Times New Roman" w:eastAsia="Times New Roman" w:hAnsi="Times New Roman" w:cs="Times New Roman"/>
          <w:sz w:val="24"/>
          <w:szCs w:val="24"/>
        </w:rPr>
        <w:br/>
        <w:t xml:space="preserve">Back to </w:t>
      </w:r>
      <w:hyperlink r:id="rId75" w:history="1">
        <w:r w:rsidRPr="003E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Funding Opportunity Announcements</w:t>
        </w:r>
      </w:hyperlink>
    </w:p>
    <w:sectPr w:rsidR="002D7D48" w:rsidSect="006B0E91">
      <w:headerReference w:type="default" r:id="rId76"/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91" w:rsidRDefault="006B0E91" w:rsidP="006B0E91">
      <w:pPr>
        <w:spacing w:after="0" w:line="240" w:lineRule="auto"/>
      </w:pPr>
      <w:r>
        <w:separator/>
      </w:r>
    </w:p>
  </w:endnote>
  <w:endnote w:type="continuationSeparator" w:id="0">
    <w:p w:rsidR="006B0E91" w:rsidRDefault="006B0E91" w:rsidP="006B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91" w:rsidRDefault="006B0E91" w:rsidP="006B0E91">
      <w:pPr>
        <w:spacing w:after="0" w:line="240" w:lineRule="auto"/>
      </w:pPr>
      <w:r>
        <w:separator/>
      </w:r>
    </w:p>
  </w:footnote>
  <w:footnote w:type="continuationSeparator" w:id="0">
    <w:p w:rsidR="006B0E91" w:rsidRDefault="006B0E91" w:rsidP="006B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13134"/>
      <w:docPartObj>
        <w:docPartGallery w:val="Page Numbers (Margins)"/>
        <w:docPartUnique/>
      </w:docPartObj>
    </w:sdtPr>
    <w:sdtContent>
      <w:p w:rsidR="006B0E91" w:rsidRDefault="006B0E91" w:rsidP="006B0E91">
        <w:pPr>
          <w:spacing w:after="0" w:line="240" w:lineRule="auto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B0E91" w:rsidRDefault="006B0E9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6B0E9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  <w:r w:rsidRPr="006B0E91">
          <w:t xml:space="preserve"> </w:t>
        </w:r>
        <w:r>
          <w:t>Head Start Replacement</w:t>
        </w:r>
        <w:r>
          <w:t xml:space="preserve"> </w:t>
        </w:r>
        <w:r>
          <w:t>Requests for Proposals</w:t>
        </w:r>
        <w:r>
          <w:t xml:space="preserve"> </w:t>
        </w:r>
        <w:r>
          <w:t>for</w:t>
        </w:r>
        <w:r>
          <w:t xml:space="preserve"> </w:t>
        </w:r>
        <w:r>
          <w:t>Many States and Counties</w:t>
        </w:r>
      </w:p>
      <w:p w:rsidR="006B0E91" w:rsidRDefault="006B0E91" w:rsidP="006B0E91">
        <w:pPr>
          <w:spacing w:after="0" w:line="240" w:lineRule="auto"/>
          <w:jc w:val="center"/>
        </w:pPr>
        <w:r>
          <w:t>Due Date 11/24/2014</w:t>
        </w:r>
      </w:p>
      <w:p w:rsidR="006B0E91" w:rsidRDefault="006B0E91" w:rsidP="006B0E91">
        <w:pPr>
          <w:pStyle w:val="Header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B30"/>
    <w:rsid w:val="00012FBB"/>
    <w:rsid w:val="00016ADD"/>
    <w:rsid w:val="00025351"/>
    <w:rsid w:val="00025385"/>
    <w:rsid w:val="000456A3"/>
    <w:rsid w:val="00072025"/>
    <w:rsid w:val="00090680"/>
    <w:rsid w:val="00096D4A"/>
    <w:rsid w:val="000A55EA"/>
    <w:rsid w:val="000B4337"/>
    <w:rsid w:val="000D5F8D"/>
    <w:rsid w:val="000F1F50"/>
    <w:rsid w:val="000F22E1"/>
    <w:rsid w:val="000F2BF2"/>
    <w:rsid w:val="000F48EC"/>
    <w:rsid w:val="00105B89"/>
    <w:rsid w:val="001302E9"/>
    <w:rsid w:val="00130409"/>
    <w:rsid w:val="00130FA6"/>
    <w:rsid w:val="00137D06"/>
    <w:rsid w:val="00152B90"/>
    <w:rsid w:val="00153BEA"/>
    <w:rsid w:val="001A0F95"/>
    <w:rsid w:val="001C3305"/>
    <w:rsid w:val="0020607C"/>
    <w:rsid w:val="00211F5F"/>
    <w:rsid w:val="00227606"/>
    <w:rsid w:val="00232E6E"/>
    <w:rsid w:val="00242BDD"/>
    <w:rsid w:val="002513F5"/>
    <w:rsid w:val="002574D1"/>
    <w:rsid w:val="00292DBA"/>
    <w:rsid w:val="002C0F77"/>
    <w:rsid w:val="002D7D48"/>
    <w:rsid w:val="002E2C37"/>
    <w:rsid w:val="002E48E5"/>
    <w:rsid w:val="00316C64"/>
    <w:rsid w:val="00331798"/>
    <w:rsid w:val="0034155A"/>
    <w:rsid w:val="0038421D"/>
    <w:rsid w:val="0038769F"/>
    <w:rsid w:val="00392E8B"/>
    <w:rsid w:val="003A3C43"/>
    <w:rsid w:val="003D38E3"/>
    <w:rsid w:val="003D749D"/>
    <w:rsid w:val="003E2594"/>
    <w:rsid w:val="003E5FFD"/>
    <w:rsid w:val="003F763C"/>
    <w:rsid w:val="004111DB"/>
    <w:rsid w:val="00426DA5"/>
    <w:rsid w:val="00465D2C"/>
    <w:rsid w:val="00484C3C"/>
    <w:rsid w:val="004A38E0"/>
    <w:rsid w:val="004E7200"/>
    <w:rsid w:val="00502DA6"/>
    <w:rsid w:val="00513909"/>
    <w:rsid w:val="00521367"/>
    <w:rsid w:val="005255A3"/>
    <w:rsid w:val="005732F5"/>
    <w:rsid w:val="00574C32"/>
    <w:rsid w:val="005915E9"/>
    <w:rsid w:val="005C1B46"/>
    <w:rsid w:val="005C6B40"/>
    <w:rsid w:val="005D4080"/>
    <w:rsid w:val="005E20A1"/>
    <w:rsid w:val="00603EA2"/>
    <w:rsid w:val="00631519"/>
    <w:rsid w:val="00631972"/>
    <w:rsid w:val="00650D42"/>
    <w:rsid w:val="00663CAA"/>
    <w:rsid w:val="006717B3"/>
    <w:rsid w:val="0068576C"/>
    <w:rsid w:val="006B0E91"/>
    <w:rsid w:val="006B2FF2"/>
    <w:rsid w:val="006B6EC7"/>
    <w:rsid w:val="006C53B8"/>
    <w:rsid w:val="006F184B"/>
    <w:rsid w:val="006F626A"/>
    <w:rsid w:val="00707C9C"/>
    <w:rsid w:val="00716494"/>
    <w:rsid w:val="00721B86"/>
    <w:rsid w:val="0072589D"/>
    <w:rsid w:val="00731CEF"/>
    <w:rsid w:val="007536ED"/>
    <w:rsid w:val="007541A7"/>
    <w:rsid w:val="00760588"/>
    <w:rsid w:val="007A049D"/>
    <w:rsid w:val="007B5446"/>
    <w:rsid w:val="007C0421"/>
    <w:rsid w:val="007C1A15"/>
    <w:rsid w:val="007E3CB6"/>
    <w:rsid w:val="00804751"/>
    <w:rsid w:val="00817E52"/>
    <w:rsid w:val="008240D2"/>
    <w:rsid w:val="00827835"/>
    <w:rsid w:val="00836544"/>
    <w:rsid w:val="008469BF"/>
    <w:rsid w:val="00852B36"/>
    <w:rsid w:val="00883B30"/>
    <w:rsid w:val="00884714"/>
    <w:rsid w:val="008A21E5"/>
    <w:rsid w:val="008A4015"/>
    <w:rsid w:val="008A55E1"/>
    <w:rsid w:val="008B16C4"/>
    <w:rsid w:val="008B39DA"/>
    <w:rsid w:val="008B3F4A"/>
    <w:rsid w:val="008E357D"/>
    <w:rsid w:val="008F74DC"/>
    <w:rsid w:val="0090619E"/>
    <w:rsid w:val="00914239"/>
    <w:rsid w:val="00914888"/>
    <w:rsid w:val="00922547"/>
    <w:rsid w:val="00925DDE"/>
    <w:rsid w:val="00941F84"/>
    <w:rsid w:val="00942FFF"/>
    <w:rsid w:val="00966D06"/>
    <w:rsid w:val="00974464"/>
    <w:rsid w:val="009F05B9"/>
    <w:rsid w:val="009F58E7"/>
    <w:rsid w:val="00A04D17"/>
    <w:rsid w:val="00A3017B"/>
    <w:rsid w:val="00A3443D"/>
    <w:rsid w:val="00A356DC"/>
    <w:rsid w:val="00A74D36"/>
    <w:rsid w:val="00A90E32"/>
    <w:rsid w:val="00AA1B08"/>
    <w:rsid w:val="00AC20B6"/>
    <w:rsid w:val="00AE1F34"/>
    <w:rsid w:val="00AF0678"/>
    <w:rsid w:val="00B00DDE"/>
    <w:rsid w:val="00B02CE1"/>
    <w:rsid w:val="00B054F9"/>
    <w:rsid w:val="00B05945"/>
    <w:rsid w:val="00B346FA"/>
    <w:rsid w:val="00B52D80"/>
    <w:rsid w:val="00B56126"/>
    <w:rsid w:val="00B73502"/>
    <w:rsid w:val="00B8047A"/>
    <w:rsid w:val="00BA14B6"/>
    <w:rsid w:val="00BE44C6"/>
    <w:rsid w:val="00BE63B1"/>
    <w:rsid w:val="00BF18B6"/>
    <w:rsid w:val="00BF475F"/>
    <w:rsid w:val="00C16DE8"/>
    <w:rsid w:val="00C324D7"/>
    <w:rsid w:val="00C37A40"/>
    <w:rsid w:val="00C60F2C"/>
    <w:rsid w:val="00C64836"/>
    <w:rsid w:val="00C7548C"/>
    <w:rsid w:val="00C830E5"/>
    <w:rsid w:val="00CC2F49"/>
    <w:rsid w:val="00CD2CD6"/>
    <w:rsid w:val="00CD758E"/>
    <w:rsid w:val="00D12621"/>
    <w:rsid w:val="00D1631F"/>
    <w:rsid w:val="00D20E9E"/>
    <w:rsid w:val="00D31484"/>
    <w:rsid w:val="00D45F1A"/>
    <w:rsid w:val="00D51301"/>
    <w:rsid w:val="00D70222"/>
    <w:rsid w:val="00D7160F"/>
    <w:rsid w:val="00DC5CE5"/>
    <w:rsid w:val="00DF4445"/>
    <w:rsid w:val="00E237E0"/>
    <w:rsid w:val="00E4511E"/>
    <w:rsid w:val="00E60A35"/>
    <w:rsid w:val="00E63060"/>
    <w:rsid w:val="00E65D2A"/>
    <w:rsid w:val="00E938C2"/>
    <w:rsid w:val="00E94F7A"/>
    <w:rsid w:val="00EA66BA"/>
    <w:rsid w:val="00EB017B"/>
    <w:rsid w:val="00EE1FF2"/>
    <w:rsid w:val="00F115C3"/>
    <w:rsid w:val="00F25936"/>
    <w:rsid w:val="00F60387"/>
    <w:rsid w:val="00F63023"/>
    <w:rsid w:val="00F83846"/>
    <w:rsid w:val="00F86821"/>
    <w:rsid w:val="00FA6DAD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FF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E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E91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B0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B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E91"/>
  </w:style>
  <w:style w:type="paragraph" w:styleId="Footer">
    <w:name w:val="footer"/>
    <w:basedOn w:val="Normal"/>
    <w:link w:val="FooterChar"/>
    <w:uiPriority w:val="99"/>
    <w:unhideWhenUsed/>
    <w:rsid w:val="006B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f.hhs.gov/grants/open/foa/index.cfm?switch=foa&amp;fon=HHS-2015-ACF-OHS-CH-R04-0860" TargetMode="External"/><Relationship Id="rId18" Type="http://schemas.openxmlformats.org/officeDocument/2006/relationships/hyperlink" Target="http://www.acf.hhs.gov/grants/open/foa/index.cfm?switch=foa&amp;fon=HHS-2015-ACF-OHS-CH-R04-0915" TargetMode="External"/><Relationship Id="rId26" Type="http://schemas.openxmlformats.org/officeDocument/2006/relationships/hyperlink" Target="http://www.acf.hhs.gov/grants/open/foa/index.cfm?switch=foa&amp;fon=HHS-2015-ACF-OHS-CH-R03-0851" TargetMode="External"/><Relationship Id="rId39" Type="http://schemas.openxmlformats.org/officeDocument/2006/relationships/hyperlink" Target="http://www.acf.hhs.gov/grants/open/foa/index.cfm?switch=foa&amp;fon=HHS-2015-ACF-OHS-CH-R02-0848" TargetMode="External"/><Relationship Id="rId21" Type="http://schemas.openxmlformats.org/officeDocument/2006/relationships/hyperlink" Target="http://www.acf.hhs.gov/grants/open/foa/index.cfm?switch=foa&amp;fon=HHS-2015-ACF-OHS-CH-R04-0903" TargetMode="External"/><Relationship Id="rId34" Type="http://schemas.openxmlformats.org/officeDocument/2006/relationships/hyperlink" Target="http://www.acf.hhs.gov/grants/open/foa/index.cfm?switch=foa&amp;fon=HHS-2015-ACF-OHS-CH-R05-0870" TargetMode="External"/><Relationship Id="rId42" Type="http://schemas.openxmlformats.org/officeDocument/2006/relationships/hyperlink" Target="http://www.acf.hhs.gov/grants/open/foa/index.cfm?switch=foa&amp;fon=HHS-2015-ACF-OHS-CH-R02-0847" TargetMode="External"/><Relationship Id="rId47" Type="http://schemas.openxmlformats.org/officeDocument/2006/relationships/hyperlink" Target="http://www.acf.hhs.gov/grants/open/foa/index.cfm?switch=foa&amp;fon=HHS-2015-ACF-OHS-CH-R04-0904" TargetMode="External"/><Relationship Id="rId50" Type="http://schemas.openxmlformats.org/officeDocument/2006/relationships/hyperlink" Target="http://www.acf.hhs.gov/grants/open/foa/index.cfm?switch=foa&amp;fon=HHS-2015-ACF-OHS-CH-R03-0853" TargetMode="External"/><Relationship Id="rId55" Type="http://schemas.openxmlformats.org/officeDocument/2006/relationships/hyperlink" Target="http://www.acf.hhs.gov/grants/open/foa/index.cfm?switch=foa&amp;fon=HHS-2015-ACF-OHS-CH-R05-0873" TargetMode="External"/><Relationship Id="rId63" Type="http://schemas.openxmlformats.org/officeDocument/2006/relationships/hyperlink" Target="http://www.acf.hhs.gov/grants/open/foa/index.cfm?switch=foa&amp;fon=HHS-2015-ACF-OHS-CH-R03-0944" TargetMode="External"/><Relationship Id="rId68" Type="http://schemas.openxmlformats.org/officeDocument/2006/relationships/hyperlink" Target="http://www.acf.hhs.gov/grants/open/foa/index.cfm?switch=foa&amp;fon=HHS-2015-ACF-OHS-CH-R03-0854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acf.hhs.gov/grants/open/foa/index.cfm?switch=foa&amp;fon=HHS-2015-ACF-OHS-CH-R02-0899" TargetMode="External"/><Relationship Id="rId71" Type="http://schemas.openxmlformats.org/officeDocument/2006/relationships/hyperlink" Target="http://www.acf.hhs.gov/grants/open/foa/index.cfm?switch=foa&amp;fon=HHS-2015-ACF-OHS-CH-R01-08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f.hhs.gov/grants/open/foa/index.cfm?switch=foa&amp;fon=HHS-2015-ACF-OHS-CH-R04-0905" TargetMode="External"/><Relationship Id="rId29" Type="http://schemas.openxmlformats.org/officeDocument/2006/relationships/hyperlink" Target="http://www.acf.hhs.gov/grants/open/foa/index.cfm?switch=foa&amp;fon=HHS-2015-ACF-OHS-CH-R04-0907" TargetMode="External"/><Relationship Id="rId11" Type="http://schemas.openxmlformats.org/officeDocument/2006/relationships/hyperlink" Target="http://www.acf.hhs.gov/grants/open/foa/index.cfm?switch=foa&amp;fon=HHS-2015-ACF-OHS-CH-R02-0911" TargetMode="External"/><Relationship Id="rId24" Type="http://schemas.openxmlformats.org/officeDocument/2006/relationships/hyperlink" Target="http://www.acf.hhs.gov/grants/open/foa/index.cfm?switch=foa&amp;fon=HHS-2015-ACF-OHS-CH-R03-0914" TargetMode="External"/><Relationship Id="rId32" Type="http://schemas.openxmlformats.org/officeDocument/2006/relationships/hyperlink" Target="http://www.acf.hhs.gov/grants/open/foa/index.cfm?switch=foa&amp;fon=HHS-2015-ACF-OHS-CH-R02-0968" TargetMode="External"/><Relationship Id="rId37" Type="http://schemas.openxmlformats.org/officeDocument/2006/relationships/hyperlink" Target="http://www.acf.hhs.gov/grants/open/foa/index.cfm?switch=foa&amp;fon=HHS-2015-ACF-OHS-CH-R05-0869" TargetMode="External"/><Relationship Id="rId40" Type="http://schemas.openxmlformats.org/officeDocument/2006/relationships/hyperlink" Target="http://www.acf.hhs.gov/grants/open/foa/index.cfm?switch=foa&amp;fon=HHS-2015-ACF-OHS-CH-R04-0865" TargetMode="External"/><Relationship Id="rId45" Type="http://schemas.openxmlformats.org/officeDocument/2006/relationships/hyperlink" Target="http://www.acf.hhs.gov/grants/open/foa/index.cfm?switch=foa&amp;fon=HHS-2015-ACF-OHS-CH-R04-0963" TargetMode="External"/><Relationship Id="rId53" Type="http://schemas.openxmlformats.org/officeDocument/2006/relationships/hyperlink" Target="http://www.acf.hhs.gov/grants/open/foa/index.cfm?switch=foa&amp;fon=HHS-2015-ACF-OHS-CH-R05-0874" TargetMode="External"/><Relationship Id="rId58" Type="http://schemas.openxmlformats.org/officeDocument/2006/relationships/hyperlink" Target="http://www.acf.hhs.gov/grants/open/foa/index.cfm?switch=foa&amp;fon=HHS-2015-ACF-OHS-CH-R04-0864" TargetMode="External"/><Relationship Id="rId66" Type="http://schemas.openxmlformats.org/officeDocument/2006/relationships/hyperlink" Target="http://www.acf.hhs.gov/grants/open/foa/index.cfm?switch=foa&amp;fon=HHS-2015-ACF-OHS-CH-R05-0866" TargetMode="External"/><Relationship Id="rId74" Type="http://schemas.openxmlformats.org/officeDocument/2006/relationships/hyperlink" Target="http://www.acf.hhs.gov/grants/open/foa/index.cfm?switch=foa&amp;fon=HHS-2015-ACF-OHS-CH-R01-097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cf.hhs.gov/grants/open/foa/index.cfm?switch=foa&amp;fon=HHS-2015-ACF-OHS-CH-R03-0849" TargetMode="External"/><Relationship Id="rId23" Type="http://schemas.openxmlformats.org/officeDocument/2006/relationships/hyperlink" Target="http://www.acf.hhs.gov/grants/open/foa/index.cfm?switch=foa&amp;fon=HHS-2015-ACF-OHS-CH-R04-0906" TargetMode="External"/><Relationship Id="rId28" Type="http://schemas.openxmlformats.org/officeDocument/2006/relationships/hyperlink" Target="http://www.acf.hhs.gov/grants/open/foa/index.cfm?switch=foa&amp;fon=HHS-2015-ACF-OHS-CH-R01-0843" TargetMode="External"/><Relationship Id="rId36" Type="http://schemas.openxmlformats.org/officeDocument/2006/relationships/hyperlink" Target="http://www.acf.hhs.gov/grants/open/foa/index.cfm?switch=foa&amp;fon=HHS-2015-ACF-OHS-CH-R01-0916" TargetMode="External"/><Relationship Id="rId49" Type="http://schemas.openxmlformats.org/officeDocument/2006/relationships/hyperlink" Target="http://www.acf.hhs.gov/grants/open/foa/index.cfm?switch=foa&amp;fon=HHS-2015-ACF-OHS-CH-R03-0856" TargetMode="External"/><Relationship Id="rId57" Type="http://schemas.openxmlformats.org/officeDocument/2006/relationships/hyperlink" Target="http://www.acf.hhs.gov/grants/open/foa/index.cfm?switch=foa&amp;fon=HHS-2015-ACF-OHS-CH-R05-0966" TargetMode="External"/><Relationship Id="rId61" Type="http://schemas.openxmlformats.org/officeDocument/2006/relationships/hyperlink" Target="http://www.acf.hhs.gov/grants/open/foa/index.cfm?switch=foa&amp;fon=HHS-2015-ACF-OHS-CH-R01-0898" TargetMode="External"/><Relationship Id="rId10" Type="http://schemas.openxmlformats.org/officeDocument/2006/relationships/hyperlink" Target="http://www.acf.hhs.gov/grants/open/foa/index.cfm?switch=foa&amp;fon=HHS-2015-ACF-OHS-CH-R03-0917" TargetMode="External"/><Relationship Id="rId19" Type="http://schemas.openxmlformats.org/officeDocument/2006/relationships/hyperlink" Target="http://www.acf.hhs.gov/grants/open/foa/index.cfm?switch=foa&amp;fon=HHS-2015-ACF-OHS-CH-R03-0945" TargetMode="External"/><Relationship Id="rId31" Type="http://schemas.openxmlformats.org/officeDocument/2006/relationships/hyperlink" Target="http://www.acf.hhs.gov/grants/open/foa/index.cfm?switch=foa&amp;fon=HHS-2015-ACF-OHS-CH-R04-0908" TargetMode="External"/><Relationship Id="rId44" Type="http://schemas.openxmlformats.org/officeDocument/2006/relationships/hyperlink" Target="http://www.acf.hhs.gov/grants/open/foa/index.cfm?switch=foa&amp;fon=HHS-2015-ACF-OHS-CH-R04-0900" TargetMode="External"/><Relationship Id="rId52" Type="http://schemas.openxmlformats.org/officeDocument/2006/relationships/hyperlink" Target="http://www.acf.hhs.gov/grants/open/foa/index.cfm?switch=foa&amp;fon=HHS-2015-ACF-OHS-CH-R05-0871" TargetMode="External"/><Relationship Id="rId60" Type="http://schemas.openxmlformats.org/officeDocument/2006/relationships/hyperlink" Target="http://www.acf.hhs.gov/grants/open/foa/index.cfm?switch=foa&amp;fon=HHS-2015-ACF-OHS-CH-R05-0872" TargetMode="External"/><Relationship Id="rId65" Type="http://schemas.openxmlformats.org/officeDocument/2006/relationships/hyperlink" Target="http://www.acf.hhs.gov/grants/open/foa/index.cfm?switch=foa&amp;fon=HHS-2015-ACF-OHS-CH-R02-0845" TargetMode="External"/><Relationship Id="rId73" Type="http://schemas.openxmlformats.org/officeDocument/2006/relationships/hyperlink" Target="http://www.acf.hhs.gov/grants/open/foa/index.cfm?switch=foa&amp;fon=HHS-2015-ACF-OHS-CH-R01-0840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cf.hhs.gov/grants/open/foa/index.cfm?switch=foa&amp;fon=HHS-2015-ACF-OHS-CH-R05-0949" TargetMode="External"/><Relationship Id="rId14" Type="http://schemas.openxmlformats.org/officeDocument/2006/relationships/hyperlink" Target="http://www.acf.hhs.gov/grants/open/foa/index.cfm?switch=foa&amp;fon=HHS-2015-ACF-OHS-CH-R04-0859" TargetMode="External"/><Relationship Id="rId22" Type="http://schemas.openxmlformats.org/officeDocument/2006/relationships/hyperlink" Target="http://www.acf.hhs.gov/grants/open/foa/index.cfm?switch=foa&amp;fon=HHS-2015-ACF-OHS-CH-R04-0862" TargetMode="External"/><Relationship Id="rId27" Type="http://schemas.openxmlformats.org/officeDocument/2006/relationships/hyperlink" Target="http://www.acf.hhs.gov/grants/open/foa/index.cfm?switch=foa&amp;fon=HHS-2015-ACF-OHS-CH-R04-0861" TargetMode="External"/><Relationship Id="rId30" Type="http://schemas.openxmlformats.org/officeDocument/2006/relationships/hyperlink" Target="http://www.acf.hhs.gov/grants/open/foa/index.cfm?switch=foa&amp;fon=HHS-2015-ACF-OHS-CH-R04-0863" TargetMode="External"/><Relationship Id="rId35" Type="http://schemas.openxmlformats.org/officeDocument/2006/relationships/hyperlink" Target="http://www.acf.hhs.gov/grants/open/foa/index.cfm?switch=foa&amp;fon=HHS-2015-ACF-OHS-CH-R01-0964" TargetMode="External"/><Relationship Id="rId43" Type="http://schemas.openxmlformats.org/officeDocument/2006/relationships/hyperlink" Target="http://www.acf.hhs.gov/grants/open/foa/index.cfm?switch=foa&amp;fon=HHS-2015-ACF-OHS-CH-R05-0913" TargetMode="External"/><Relationship Id="rId48" Type="http://schemas.openxmlformats.org/officeDocument/2006/relationships/hyperlink" Target="http://www.acf.hhs.gov/grants/open/foa/index.cfm?switch=foa&amp;fon=HHS-2015-ACF-OHS-CH-R05-0868" TargetMode="External"/><Relationship Id="rId56" Type="http://schemas.openxmlformats.org/officeDocument/2006/relationships/hyperlink" Target="http://www.acf.hhs.gov/grants/open/foa/index.cfm?switch=foa&amp;fon=HHS-2015-ACF-OHS-CH-R04-0901" TargetMode="External"/><Relationship Id="rId64" Type="http://schemas.openxmlformats.org/officeDocument/2006/relationships/hyperlink" Target="http://www.acf.hhs.gov/grants/open/foa/index.cfm?switch=foa&amp;fon=HHS-2015-ACF-OHS-CH-R02-0846" TargetMode="External"/><Relationship Id="rId69" Type="http://schemas.openxmlformats.org/officeDocument/2006/relationships/hyperlink" Target="http://www.acf.hhs.gov/grants/open/foa/index.cfm?switch=foa&amp;fon=HHS-2015-ACF-OHS-CH-R02-096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cf.hhs.gov/grants/open/foa/index.cfm?switch=foa&amp;fon=HHS-2015-ACF-OHS-CH-R04-0937" TargetMode="External"/><Relationship Id="rId51" Type="http://schemas.openxmlformats.org/officeDocument/2006/relationships/hyperlink" Target="http://www.acf.hhs.gov/grants/open/foa/index.cfm?switch=foa&amp;fon=HHS-2015-ACF-OHS-CH-R05-0875" TargetMode="External"/><Relationship Id="rId72" Type="http://schemas.openxmlformats.org/officeDocument/2006/relationships/hyperlink" Target="http://www.acf.hhs.gov/grants/open/foa/index.cfm?switch=foa&amp;fon=HHS-2015-ACF-OHS-CH-R01-08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cf.hhs.gov/grants/open/foa/index.cfm?switch=foa&amp;fon=HHS-2015-ACF-OHS-CH-R04-0938" TargetMode="External"/><Relationship Id="rId17" Type="http://schemas.openxmlformats.org/officeDocument/2006/relationships/hyperlink" Target="http://www.acf.hhs.gov/grants/open/foa/index.cfm?switch=foa&amp;fon=HHS-2015-ACF-OHS-CH-R04-0858" TargetMode="External"/><Relationship Id="rId25" Type="http://schemas.openxmlformats.org/officeDocument/2006/relationships/hyperlink" Target="http://www.acf.hhs.gov/grants/open/foa/index.cfm?switch=foa&amp;fon=HHS-2015-ACF-OHS-CH-R03-0936" TargetMode="External"/><Relationship Id="rId33" Type="http://schemas.openxmlformats.org/officeDocument/2006/relationships/hyperlink" Target="http://www.acf.hhs.gov/grants/open/foa/index.cfm?switch=foa&amp;fon=HHS-2015-ACF-OHS-CH-R03-0850" TargetMode="External"/><Relationship Id="rId38" Type="http://schemas.openxmlformats.org/officeDocument/2006/relationships/hyperlink" Target="http://www.acf.hhs.gov/grants/open/foa/index.cfm?switch=foa&amp;fon=HHS-2015-ACF-OHS-CH-R03-0912" TargetMode="External"/><Relationship Id="rId46" Type="http://schemas.openxmlformats.org/officeDocument/2006/relationships/hyperlink" Target="http://www.acf.hhs.gov/grants/open/foa/index.cfm?switch=foa&amp;fon=HHS-2015-ACF-OHS-CH-R04-0902" TargetMode="External"/><Relationship Id="rId59" Type="http://schemas.openxmlformats.org/officeDocument/2006/relationships/hyperlink" Target="http://www.acf.hhs.gov/grants/open/foa/index.cfm?switch=foa&amp;fon=HHS-2015-ACF-OHS-CH-R04-0940" TargetMode="External"/><Relationship Id="rId67" Type="http://schemas.openxmlformats.org/officeDocument/2006/relationships/hyperlink" Target="http://www.acf.hhs.gov/grants/open/foa/index.cfm?switch=foa&amp;fon=HHS-2015-ACF-OHS-CH-R05-0876" TargetMode="External"/><Relationship Id="rId20" Type="http://schemas.openxmlformats.org/officeDocument/2006/relationships/hyperlink" Target="http://www.acf.hhs.gov/grants/open/foa/index.cfm?switch=foa&amp;fon=HHS-2015-ACF-OHS-CH-R03-0855" TargetMode="External"/><Relationship Id="rId41" Type="http://schemas.openxmlformats.org/officeDocument/2006/relationships/hyperlink" Target="http://www.acf.hhs.gov/grants/open/foa/index.cfm?switch=foa&amp;fon=HHS-2015-ACF-OHS-CH-R03-0857" TargetMode="External"/><Relationship Id="rId54" Type="http://schemas.openxmlformats.org/officeDocument/2006/relationships/hyperlink" Target="http://www.acf.hhs.gov/grants/open/foa/index.cfm?switch=foa&amp;fon=HHS-2015-ACF-OHS-CH-R05-0867" TargetMode="External"/><Relationship Id="rId62" Type="http://schemas.openxmlformats.org/officeDocument/2006/relationships/hyperlink" Target="http://www.acf.hhs.gov/grants/open/foa/index.cfm?switch=foa&amp;fon=HHS-2015-ACF-OHS-CH-R03-0852" TargetMode="External"/><Relationship Id="rId70" Type="http://schemas.openxmlformats.org/officeDocument/2006/relationships/hyperlink" Target="http://www.acf.hhs.gov/grants/open/foa/index.cfm?switch=foa&amp;fon=HHS-2015-ACF-OHS-CH-R01-0842" TargetMode="External"/><Relationship Id="rId75" Type="http://schemas.openxmlformats.org/officeDocument/2006/relationships/hyperlink" Target="http://www.acf.hhs.gov/grants/open/foa/office/index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f.hhs.gov/grants/open/foa/index.cfm?switch=foa&amp;fon=HHS-2015-ACF-OHS-CH-R04-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PLong</dc:creator>
  <cp:lastModifiedBy>PLong</cp:lastModifiedBy>
  <cp:revision>2</cp:revision>
  <dcterms:created xsi:type="dcterms:W3CDTF">2014-09-24T21:17:00Z</dcterms:created>
  <dcterms:modified xsi:type="dcterms:W3CDTF">2014-09-24T21:17:00Z</dcterms:modified>
</cp:coreProperties>
</file>